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customXml/item1.xml" ContentType="application/xml"/>
  <Override PartName="/customXml/itemProps1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987"/>
        <w:gridCol w:w="3395"/>
      </w:tblGrid>
      <w:tr w:rsidR="00D628CD" w14:paraId="14497B82" w14:textId="77777777">
        <w:trPr>
          <w:tblCellSpacing w:w="0" w:type="dxa"/>
        </w:trPr>
        <w:tc>
          <w:tcPr>
            <w:tcW w:w="0" w:type="auto"/>
            <w:vAlign w:val="center"/>
          </w:tcPr>
          <w:p w:rsidR="00D628CD" w:rsidRDefault="00000000" w14:paraId="5752F66F" w14:textId="77777777">
            <w:r>
              <w:rPr>
                <w:noProof/>
              </w:rPr>
              <w:drawing>
                <wp:inline distT="0" distB="0" distL="0" distR="0" wp14:anchorId="47A5A7A8" wp14:editId="391DA4FC">
                  <wp:extent cx="1200150" cy="5715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s://p1.mingdaoyun.cn/ProjectLogo/emptylogo.png?imageView2/2/h/200/q/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628CD" w:rsidRDefault="00000000" w14:paraId="24C4F5D0" w14:textId="77777777">
            <w:pPr>
              <w:keepNext/>
              <w:jc w:val="center"/>
            </w:pPr>
            <w:r>
              <w:rPr>
                <w:b/>
                <w:color w:val="333333"/>
                <w:sz w:val="32"/>
              </w:rPr>
              <w:t>销售线索</w:t>
            </w:r>
          </w:p>
        </w:tc>
        <w:tc>
          <w:tcPr>
            <w:tcW w:w="0" w:type="auto"/>
            <w:vAlign w:val="center"/>
          </w:tcPr>
          <w:p w:rsidR="00D628CD" w:rsidRDefault="002B6A42" w14:paraId="3316FF36" w14:textId="3DA4AC02">
            <w:pPr>
              <w:keepNext/>
              <w:jc w:val="right"/>
            </w:pPr>
            <w:r w:rsidRPr="002B6A42">
              <w:t/>
              <w:drawing>
                <wp:inline distT="0" distB="0" distL="0" distR="0" wp14:editId="50D07946">
                  <wp:extent cx="720000" cy="720000"/>
                  <wp:effectExtent l="0" t="0" r="0" b="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New Bitmap Image.jpg"/>
                          <pic:cNvPicPr/>
                        </pic:nvPicPr>
                        <pic:blipFill>
                          <a:blip r:embed="R627a996133c545b0" cstate="hqprint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8CD" w:rsidRDefault="001C4973" w14:paraId="6213E93D" w14:textId="080485D6">
      <w:pPr>
        <w:spacing w:before="375"/>
        <w:rPr>
          <w:rFonts w:hint="eastAsia"/>
          <w:lang w:val="en"/>
        </w:rPr>
      </w:pPr>
      <w:r w:rsidRPr="001C4973">
        <w:rPr>
          <w:rFonts w:hint="eastAsia"/>
          <w:b/>
          <w:color w:val="333333"/>
          <w:sz w:val="26"/>
        </w:rPr>
        <w:t>李中明</w:t>
      </w:r>
      <w:r w:rsidRPr="001C4973">
        <w:rPr>
          <w:rFonts w:hint="eastAsia"/>
          <w:b/>
          <w:color w:val="333333"/>
          <w:sz w:val="26"/>
        </w:rPr>
        <w:t/>
      </w:r>
    </w:p>
    <w:p w:rsidR="00D628CD" w:rsidRDefault="00000000" w14:paraId="30E7C026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基本信息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4"/>
        <w:gridCol w:w="882"/>
        <w:gridCol w:w="1503"/>
        <w:gridCol w:w="740"/>
        <w:gridCol w:w="1361"/>
        <w:gridCol w:w="882"/>
        <w:gridCol w:w="1503"/>
      </w:tblGrid>
      <w:tr w:rsidR="00D628CD" w14:paraId="0CE8667C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5C3365D" w14:textId="77777777">
            <w:r>
              <w:rPr>
                <w:color w:val="333333"/>
              </w:rPr>
              <w:t>公司</w:t>
            </w:r>
          </w:p>
        </w:tc>
        <w:tc>
          <w:tcPr>
            <w:tcW w:w="0" w:type="auto"/>
            <w:gridSpan w:val="3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D096F57" w14:textId="620F1399">
            <w:r w:rsidRPr="001C4973">
              <w:rPr>
                <w:rFonts w:hint="eastAsia"/>
                <w:color w:val="333333"/>
              </w:rPr>
              <w:t>深圳市宝安任达电器实业有限公司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E01497B" w14:textId="77777777">
            <w:r>
              <w:rPr>
                <w:color w:val="333333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326CA450" w14:textId="25BF2E4E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李中明</w:t>
            </w:r>
            <w:r w:rsidRPr="001C4973">
              <w:rPr>
                <w:rFonts w:hint="eastAsia"/>
              </w:rPr>
              <w:t/>
            </w:r>
          </w:p>
        </w:tc>
      </w:tr>
      <w:tr w:rsidR="001C4973" w14:paraId="6B988F6B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AB05938" w14:textId="77777777">
            <w:r>
              <w:rPr>
                <w:color w:val="333333"/>
              </w:rPr>
              <w:t>职位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A5B9FB2" w14:textId="6F20FCFA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IT总监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80A4E26" w14:textId="77777777">
            <w:r>
              <w:rPr>
                <w:color w:val="333333"/>
              </w:rPr>
              <w:t>职位级别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1E64E385" w14:textId="02C17C0D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CXO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F792562" w14:textId="77777777">
            <w:r>
              <w:rPr>
                <w:color w:val="333333"/>
              </w:rPr>
              <w:t>置为</w:t>
            </w:r>
            <w:r>
              <w:rPr>
                <w:color w:val="333333"/>
              </w:rPr>
              <w:t>KP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059BDFB2" w14:textId="38E4EF08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开启</w:t>
            </w:r>
            <w:r w:rsidRPr="001C4973">
              <w:rPr>
                <w:rFonts w:hint="eastAsia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7E160E4" w14:textId="77777777">
            <w:r>
              <w:rPr>
                <w:color w:val="333333"/>
              </w:rPr>
              <w:t>已转商机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2C4EF1A2" w14:textId="1417C2ED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关闭</w:t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56C2E538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联系信息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6037"/>
      </w:tblGrid>
      <w:tr w:rsidR="00D628CD" w14:paraId="733545E8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DE07E2C" w14:textId="77777777">
            <w:r>
              <w:rPr>
                <w:color w:val="333333"/>
              </w:rPr>
              <w:t>手机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85515E1" w14:textId="168CF271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18002519764</w:t>
            </w:r>
            <w:r w:rsidRPr="001C4973">
              <w:rPr>
                <w:rFonts w:hint="eastAsia"/>
              </w:rPr>
              <w:t/>
            </w:r>
          </w:p>
        </w:tc>
      </w:tr>
      <w:tr w:rsidR="00D628CD" w14:paraId="06E8F692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DC7C825" w14:textId="77777777">
            <w:r>
              <w:rPr>
                <w:color w:val="333333"/>
              </w:rPr>
              <w:t>已加微信</w:t>
            </w:r>
          </w:p>
        </w:tc>
        <w:tc>
          <w:tcPr>
            <w:tcW w:w="0" w:type="auto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54561ED0" w14:textId="195ACDE0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/>
            </w:r>
            <w:proofErr w:type="spellStart"/>
            <w:proofErr w:type="spellEnd"/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3247ECD2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标注信息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66"/>
        <w:gridCol w:w="1564"/>
        <w:gridCol w:w="2666"/>
      </w:tblGrid>
      <w:tr w:rsidR="00D628CD" w14:paraId="1B6C8C52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C550D75" w14:textId="77777777">
            <w:r>
              <w:rPr>
                <w:color w:val="333333"/>
              </w:rPr>
              <w:t>复核状态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35F1FAD3" w14:textId="434A7B21">
            <w:r w:rsidRPr="001C4973">
              <w:rPr>
                <w:rFonts w:hint="eastAsia"/>
                <w:color w:val="333333"/>
              </w:rPr>
              <w:t>复核通过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F3048C5" w14:textId="77777777">
            <w:r>
              <w:rPr>
                <w:color w:val="333333"/>
              </w:rPr>
              <w:t>质量状态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1A64786C" w14:textId="0E018D06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有效</w:t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2E4FEB66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企查查补充信息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522"/>
        <w:gridCol w:w="893"/>
        <w:gridCol w:w="1522"/>
        <w:gridCol w:w="1499"/>
        <w:gridCol w:w="2128"/>
      </w:tblGrid>
      <w:tr w:rsidR="00D628CD" w14:paraId="47151F75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B067814" w14:textId="77777777">
            <w:r>
              <w:rPr>
                <w:color w:val="333333"/>
              </w:rPr>
              <w:t>登记状态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523970CE" w14:textId="1BA8D809">
            <w:r w:rsidRPr="001C4973">
              <w:rPr>
                <w:rFonts w:hint="eastAsia"/>
                <w:color w:val="333333"/>
              </w:rPr>
              <w:t>存续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00A96B00" w14:textId="77777777">
            <w:r>
              <w:rPr>
                <w:color w:val="333333"/>
              </w:rPr>
              <w:t>企业规模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E7AA282" w14:textId="2A17800D">
            <w:r w:rsidRPr="001C4973">
              <w:rPr>
                <w:rFonts w:hint="eastAsia"/>
                <w:color w:val="333333"/>
              </w:rPr>
              <w:t>中型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1B94851" w14:textId="77777777">
            <w:r>
              <w:rPr>
                <w:color w:val="333333"/>
              </w:rPr>
              <w:t>注册资本（万）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7C1830CD" w14:textId="0DE1A216">
            <w:r w:rsidRPr="001C4973">
              <w:rPr>
                <w:rFonts w:hint="eastAsia"/>
                <w:color w:val="333333"/>
              </w:rPr>
              <w:t>10,000.00</w:t>
            </w:r>
            <w:r w:rsidRPr="001C4973">
              <w:rPr>
                <w:rFonts w:hint="eastAsia"/>
                <w:color w:val="333333"/>
              </w:rPr>
              <w:t/>
            </w:r>
          </w:p>
        </w:tc>
      </w:tr>
      <w:tr w:rsidR="00D628CD" w14:paraId="7F459AAC" w14:textId="77777777">
        <w:trPr>
          <w:tblCellSpacing w:w="0" w:type="dxa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1064B66E" w14:textId="77777777">
            <w:r>
              <w:rPr>
                <w:color w:val="333333"/>
              </w:rPr>
              <w:t>地区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02B75529" w14:textId="18B5D673">
            <w:r w:rsidRPr="001C4973">
              <w:rPr>
                <w:rFonts w:hint="eastAsia"/>
                <w:color w:val="333333"/>
              </w:rPr>
              <w:t>广东省/深圳市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4E4AA60A" w14:textId="77777777">
            <w:r>
              <w:rPr>
                <w:color w:val="333333"/>
              </w:rPr>
              <w:t>行业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20D0A48E" w14:textId="1CA77618">
            <w:r w:rsidRPr="001C4973">
              <w:rPr>
                <w:rFonts w:hint="eastAsia"/>
                <w:color w:val="333333"/>
              </w:rPr>
              <w:t>金属制品业-铸造及其他金属制品制造-其他未列明金属制品制造</w:t>
            </w:r>
            <w:r w:rsidRPr="001C4973">
              <w:rPr>
                <w:rFonts w:hint="eastAsia"/>
                <w:color w:val="333333"/>
              </w:rPr>
              <w:t/>
            </w:r>
          </w:p>
        </w:tc>
      </w:tr>
    </w:tbl>
    <w:p w:rsidR="00D628CD" w:rsidRDefault="00000000" w14:paraId="2C4BB671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其他补充信息</w:t>
      </w:r>
    </w:p>
    <w:p w:rsidR="00D628CD" w:rsidRDefault="00000000" w14:paraId="6FA2CD90" w14:textId="77777777">
      <w:pPr>
        <w:pBdr>
          <w:bottom w:val="single" w:color="000000" w:sz="0" w:space="1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SDR</w:t>
      </w:r>
      <w:r>
        <w:rPr>
          <w:b/>
          <w:color w:val="333333"/>
          <w:sz w:val="22"/>
        </w:rPr>
        <w:t>信息</w:t>
      </w:r>
    </w:p>
    <w:tbl>
      <w:tblPr>
        <w:tblStyle w:val="a3"/>
        <w:tblW w:w="5000" w:type="pc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334"/>
      </w:tblGrid>
      <w:tr w:rsidR="00D628CD" w14:paraId="6BE7F984" w14:textId="77777777">
        <w:trPr>
          <w:tblCellSpacing w:w="0" w:type="dxa"/>
        </w:trPr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75" w:type="dxa"/>
              <w:bottom w:w="75" w:type="dxa"/>
            </w:tcMar>
          </w:tcPr>
          <w:p w:rsidR="00D628CD" w:rsidRDefault="00000000" w14:paraId="53B4F636" w14:textId="77777777">
            <w:r>
              <w:rPr>
                <w:color w:val="333333"/>
              </w:rPr>
              <w:t>解锁成员</w:t>
            </w:r>
          </w:p>
        </w:tc>
        <w:tc>
          <w:tcPr>
            <w:tcW w:w="0" w:type="auto"/>
            <w:tcBorders>
              <w:top w:val="single" w:color="000000" w:sz="1" w:space="0"/>
              <w:bottom w:val="single" w:color="000000" w:sz="1" w:space="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:rsidR="00D628CD" w:rsidRDefault="001C4973" w14:paraId="60565AD8" w14:textId="21376222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李鲤</w:t>
            </w:r>
            <w:r w:rsidRPr="001C4973">
              <w:rPr>
                <w:rFonts w:hint="eastAsia"/>
              </w:rPr>
              <w:t/>
            </w:r>
          </w:p>
        </w:tc>
      </w:tr>
    </w:tbl>
    <w:p w:rsidR="001C4973" w:rsidRDefault="001C4973" w14:paraId="405A0118" w14:textId="77777777">
      <w:pPr>
        <w:spacing w:before="360"/>
        <w:rPr>
          <w:b/>
          <w:color w:val="333333"/>
          <w:sz w:val="22"/>
        </w:rPr>
      </w:pPr>
    </w:p>
    <w:p w:rsidR="00D628CD" w:rsidRDefault="00000000" w14:paraId="3D5C301E" w14:textId="06A2EC0E">
      <w:pPr>
        <w:spacing w:before="360"/>
        <w:rPr>
          <w:lang w:val="en"/>
        </w:rPr>
      </w:pPr>
      <w:r>
        <w:rPr>
          <w:b/>
          <w:color w:val="333333"/>
          <w:sz w:val="22"/>
        </w:rPr>
        <w:t>转</w:t>
      </w:r>
      <w:r>
        <w:rPr>
          <w:b/>
          <w:color w:val="333333"/>
          <w:sz w:val="22"/>
        </w:rPr>
        <w:t>KP</w:t>
      </w:r>
      <w:r>
        <w:rPr>
          <w:b/>
          <w:color w:val="333333"/>
          <w:sz w:val="22"/>
        </w:rPr>
        <w:t>审批</w:t>
      </w:r>
      <w:r>
        <w:br/>
      </w:r>
    </w:p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发起审批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发起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13:15:02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通过申请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13:15:09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tbl>
      <w:tblPr>
        <w:tblStyle w:val="a3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50"/>
        <w:gridCol w:w="1264"/>
        <w:gridCol w:w="1438"/>
        <w:gridCol w:w="2967"/>
      </w:tblGrid>
      <w:tr w:rsidR="00D628CD" w14:paraId="6199292E" w14:textId="77777777">
        <w:trPr>
          <w:trHeight w:val="389"/>
        </w:trPr>
        <w:tc>
          <w:tcPr>
            <w:tcW w:w="0" w:type="auto"/>
            <w:tcBorders>
              <w:top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4AECFC9" w14:textId="77777777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66002E" w14:textId="77777777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112193FE" w14:textId="77777777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5037425A" w14:textId="77777777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0" w:space="0"/>
              <w:bottom w:val="single" w:color="DDDDDD" w:sz="0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000000" w14:paraId="72F950AE" w14:textId="77777777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03DD6992" w14:textId="77777777">
        <w:trPr>
          <w:trHeight w:val="389"/>
        </w:trPr>
        <w:tc>
          <w:tcPr>
            <w:tcW w:w="0" w:type="auto"/>
            <w:tcBorders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4BCDC139" w14:textId="528057F3">
            <w:r w:rsidRPr="001C4973">
              <w:rPr>
                <w:rFonts w:hint="eastAsia"/>
                <w:color w:val="333333"/>
              </w:rPr>
              <w:t>审批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2F7A76AF" w14:textId="1FB4ED3C">
            <w:r w:rsidRPr="001C4973">
              <w:rPr>
                <w:rFonts w:hint="eastAsia"/>
                <w:color w:val="333333"/>
              </w:rPr>
              <w:t>上官风林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0827DC4A" w14:textId="094E0688">
            <w:r w:rsidRPr="001C4973">
              <w:rPr>
                <w:rFonts w:hint="eastAsia"/>
                <w:color w:val="333333"/>
              </w:rPr>
              <w:t>通过申请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C3AA5A5" w14:textId="2DE77176">
            <w:r w:rsidRPr="001C4973">
              <w:rPr>
                <w:rFonts w:hint="eastAsia"/>
                <w:color w:val="333333"/>
              </w:rPr>
              <w:t>2024-02-28 13:15:18</w:t>
            </w:r>
            <w:r w:rsidRPr="001C4973">
              <w:rPr>
                <w:rFonts w:hint="eastAsia"/>
                <w:color w:val="333333"/>
              </w:rPr>
              <w:t/>
            </w:r>
          </w:p>
        </w:tc>
        <w:tc>
          <w:tcPr>
            <w:tcW w:w="0" w:type="auto"/>
            <w:tcBorders>
              <w:left w:val="single" w:color="DDDDDD" w:sz="0" w:space="0"/>
              <w:bottom w:val="single" w:color="DDDDDD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8CD" w:rsidRDefault="001C4973" w14:paraId="70F1B5EE" w14:textId="5D3BDB32"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  <w:r>
              <w:rPr>
                <w:rFonts w:hint="eastAsia"/>
              </w:rPr>
              <w:t>/</w:t>
            </w:r>
            <w:r w:rsidRPr="001C4973">
              <w:rPr>
                <w:rFonts w:hint="eastAsia"/>
              </w:rPr>
              <w:t/>
            </w:r>
            <w:r w:rsidRPr="001C4973">
              <w:rPr>
                <w:rFonts w:hint="eastAsia"/>
              </w:rPr>
              <w:t/>
            </w:r>
          </w:p>
        </w:tc>
      </w:tr>
    </w:tbl>
    <w:p w:rsidR="00D628CD" w:rsidRDefault="00000000" w14:paraId="68AB2C79" w14:textId="667A1E0C">
      <w:pPr>
        <w:rPr>
          <w:lang w:val="en"/>
        </w:rPr>
      </w:pPr>
      <w:r>
        <w:br/>
      </w:r>
      <w:r>
        <w:br/>
      </w:r>
    </w:p>
    <w:p w:rsidR="00D628CD" w:rsidRDefault="00000000" w14:paraId="09D61638" w14:textId="6DFD9143">
      <w:pPr>
        <w:spacing w:before="225"/>
        <w:jc w:val="right"/>
        <w:rPr>
          <w:lang w:val="en"/>
        </w:rPr>
      </w:pPr>
      <w:r>
        <w:rPr>
          <w:color w:val="333333"/>
        </w:rPr>
        <w:t>打印时间：</w:t>
      </w:r>
    </w:p>
    <w:p w:rsidR="00D628CD" w:rsidRDefault="00000000" w14:paraId="751F2A46" w14:textId="77777777">
      <w:r>
        <w:br/>
      </w:r>
    </w:p>
    <w:sectPr w:rsidR="00D6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747EC"/>
    <w:rsid w:val="001C4973"/>
    <w:rsid w:val="002B6A42"/>
    <w:rsid w:val="00D628CD"/>
    <w:rsid w:val="4DFA75B5"/>
    <w:rsid w:val="5E6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56709E"/>
  <w15:docId w15:val="{E5E37658-826E-0042-9314-A2FB02A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18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1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fontTable" Target="/word/fontTable.xml" Id="rId6" /><Relationship Type="http://schemas.openxmlformats.org/officeDocument/2006/relationships/image" Target="/word/media/image1.png" Id="rId5" /><Relationship Type="http://schemas.openxmlformats.org/officeDocument/2006/relationships/webSettings" Target="/word/webSettings.xml" Id="rId4" /><Relationship Type="http://schemas.openxmlformats.org/officeDocument/2006/relationships/image" Target="/media/image2.png" Id="R627a996133c545b0" /></Relationships>
</file>

<file path=word/theme/theme1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</dc:creator>
  <cp:lastModifiedBy>Sue Ricketts</cp:lastModifiedBy>
  <cp:revision>2</cp:revision>
  <dcterms:created xsi:type="dcterms:W3CDTF">2022-12-26T10:10:00Z</dcterms:created>
  <dcterms:modified xsi:type="dcterms:W3CDTF">2024-02-27T04:27:00Z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